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6E9" w:rsidRPr="00232075" w:rsidRDefault="008C66E9" w:rsidP="00232075">
      <w:pPr>
        <w:shd w:val="clear" w:color="auto" w:fill="FFFFFF"/>
        <w:spacing w:after="0" w:line="480" w:lineRule="auto"/>
        <w:ind w:firstLine="709"/>
        <w:jc w:val="center"/>
        <w:rPr>
          <w:rFonts w:ascii="Times New Roman" w:eastAsia="Times New Roman" w:hAnsi="Times New Roman" w:cs="Times New Roman"/>
          <w:sz w:val="28"/>
          <w:szCs w:val="28"/>
          <w:lang w:eastAsia="ru-RU"/>
        </w:rPr>
      </w:pPr>
      <w:r w:rsidRPr="00232075">
        <w:rPr>
          <w:rFonts w:ascii="Times New Roman" w:eastAsia="Times New Roman" w:hAnsi="Times New Roman" w:cs="Times New Roman"/>
          <w:sz w:val="28"/>
          <w:szCs w:val="28"/>
          <w:lang w:eastAsia="ru-RU"/>
        </w:rPr>
        <w:t>Мастер-класс для родителе</w:t>
      </w:r>
      <w:r w:rsidR="00232075" w:rsidRPr="00232075">
        <w:rPr>
          <w:rFonts w:ascii="Times New Roman" w:eastAsia="Times New Roman" w:hAnsi="Times New Roman" w:cs="Times New Roman"/>
          <w:sz w:val="28"/>
          <w:szCs w:val="28"/>
          <w:lang w:eastAsia="ru-RU"/>
        </w:rPr>
        <w:t>й</w:t>
      </w:r>
      <w:r w:rsidR="00232075">
        <w:rPr>
          <w:rFonts w:ascii="Times New Roman" w:eastAsia="Times New Roman" w:hAnsi="Times New Roman" w:cs="Times New Roman"/>
          <w:sz w:val="28"/>
          <w:szCs w:val="28"/>
          <w:lang w:eastAsia="ru-RU"/>
        </w:rPr>
        <w:t xml:space="preserve"> и детей старшей группы</w:t>
      </w:r>
      <w:r w:rsidR="00232075" w:rsidRPr="00232075">
        <w:rPr>
          <w:rFonts w:ascii="Times New Roman" w:eastAsia="Times New Roman" w:hAnsi="Times New Roman" w:cs="Times New Roman"/>
          <w:sz w:val="28"/>
          <w:szCs w:val="28"/>
          <w:lang w:eastAsia="ru-RU"/>
        </w:rPr>
        <w:t xml:space="preserve"> «Кукла Масленица</w:t>
      </w:r>
      <w:r w:rsidRPr="00232075">
        <w:rPr>
          <w:rFonts w:ascii="Times New Roman" w:eastAsia="Times New Roman" w:hAnsi="Times New Roman" w:cs="Times New Roman"/>
          <w:sz w:val="28"/>
          <w:szCs w:val="28"/>
          <w:lang w:eastAsia="ru-RU"/>
        </w:rPr>
        <w:t>»</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b/>
          <w:bCs/>
          <w:color w:val="111111"/>
          <w:sz w:val="28"/>
          <w:szCs w:val="28"/>
          <w:lang w:eastAsia="ru-RU"/>
        </w:rPr>
        <w:t>Цель: </w:t>
      </w:r>
      <w:r w:rsidRPr="008C66E9">
        <w:rPr>
          <w:rFonts w:ascii="Times New Roman" w:eastAsia="Times New Roman" w:hAnsi="Times New Roman" w:cs="Times New Roman"/>
          <w:color w:val="111111"/>
          <w:sz w:val="28"/>
          <w:szCs w:val="28"/>
          <w:lang w:eastAsia="ru-RU"/>
        </w:rPr>
        <w:t>Вовлечь детей и родителей в творческий процесс.</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b/>
          <w:bCs/>
          <w:color w:val="111111"/>
          <w:sz w:val="28"/>
          <w:szCs w:val="28"/>
          <w:lang w:eastAsia="ru-RU"/>
        </w:rPr>
        <w:t>Задачи:</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•дать общее представление о народном празднике Масленица, о его обрядах и традициях;</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•познакомить участников мастер-класса с технологией изготовления куклы-масленицы из ниток;</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•научить изготавливать простейшую народную куклу;</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•обеспечить атмосферу доброжелательности, комфортности в общении</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•воспитывать любовь и уважение к народной музыке, культуре, традициям, нравственным ценностям русского народа</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b/>
          <w:bCs/>
          <w:color w:val="111111"/>
          <w:sz w:val="28"/>
          <w:szCs w:val="28"/>
          <w:lang w:eastAsia="ru-RU"/>
        </w:rPr>
        <w:t>Материалы:</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 Моток ярких шерстяных нитей;</w:t>
      </w:r>
    </w:p>
    <w:p w:rsidR="008C66E9" w:rsidRPr="008C66E9" w:rsidRDefault="00232075" w:rsidP="00232075">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8C66E9" w:rsidRPr="008C66E9">
        <w:rPr>
          <w:rFonts w:ascii="Times New Roman" w:eastAsia="Times New Roman" w:hAnsi="Times New Roman" w:cs="Times New Roman"/>
          <w:color w:val="111111"/>
          <w:sz w:val="28"/>
          <w:szCs w:val="28"/>
          <w:lang w:eastAsia="ru-RU"/>
        </w:rPr>
        <w:t>• Красные нити – для перевязки частей изделия</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 Лоскут ткани – для оформления платка</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 Деревянная палочка или шпажка – для формирования основы куклы</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 Ножницы</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b/>
          <w:bCs/>
          <w:color w:val="111111"/>
          <w:sz w:val="28"/>
          <w:szCs w:val="28"/>
          <w:lang w:eastAsia="ru-RU"/>
        </w:rPr>
        <w:t>Беседа «</w:t>
      </w:r>
      <w:hyperlink r:id="rId5" w:tooltip="Масленица. ИЗО, поделки и рисование" w:history="1">
        <w:r w:rsidRPr="00232075">
          <w:rPr>
            <w:rFonts w:ascii="Times New Roman" w:eastAsia="Times New Roman" w:hAnsi="Times New Roman" w:cs="Times New Roman"/>
            <w:b/>
            <w:bCs/>
            <w:sz w:val="28"/>
            <w:szCs w:val="28"/>
            <w:lang w:eastAsia="ru-RU"/>
          </w:rPr>
          <w:t>Масленичные традиции</w:t>
        </w:r>
      </w:hyperlink>
      <w:r w:rsidRPr="008C66E9">
        <w:rPr>
          <w:rFonts w:ascii="Times New Roman" w:eastAsia="Times New Roman" w:hAnsi="Times New Roman" w:cs="Times New Roman"/>
          <w:b/>
          <w:bCs/>
          <w:color w:val="111111"/>
          <w:sz w:val="28"/>
          <w:szCs w:val="28"/>
          <w:lang w:eastAsia="ru-RU"/>
        </w:rPr>
        <w:t>»</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Масленица — один из самых веселых праздников. Всю неделю люди устраивают веселые проводы зимы. Эти проводы сопровождаются народными гуляниями, неотъемлемым элементом этих гуляний являются блины. Существует множество версий по объяснению того, откуда появился праздник Масленица.</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Одна из таких легенд гласит, что в давние времена на Севере родилась маленькая девочка, отцом которой был Мороз. Имя ей дали Масленица. Девочка была маленькой, хрупкой и улыбчивой. Однажды группа людей попала в снежную бурю. Прячась от нее, они встретили Масленицу и попросили помочь и согреть их. Масленица пришла, но удивила всех. Потому что это была не маленькая девочка, а здоровая баба с большими румяными щеками. Она заставила человека забыть о зиме, развеселила его и заставила плясать до усталости. С тех пор неделя перед Великим постом называется Масленицей.</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По другой версии, в основе появления названия праздника «Масленица» лежит традиция выпекать блины. Люди старались привлечь милость солнышка, чтобы оно их обогрело и помогло в трудную минуту. Поэтому блины имеют форму маленького солнышка. Также было принято в селах водить хороводы и устраивать гуляния. Считалось, что подобные церемонии делают добрее солнце, т. е. солнце «</w:t>
      </w:r>
      <w:proofErr w:type="gramStart"/>
      <w:r w:rsidRPr="008C66E9">
        <w:rPr>
          <w:rFonts w:ascii="Times New Roman" w:eastAsia="Times New Roman" w:hAnsi="Times New Roman" w:cs="Times New Roman"/>
          <w:color w:val="111111"/>
          <w:sz w:val="28"/>
          <w:szCs w:val="28"/>
          <w:lang w:eastAsia="ru-RU"/>
        </w:rPr>
        <w:t>умасливается</w:t>
      </w:r>
      <w:proofErr w:type="gramEnd"/>
      <w:r w:rsidRPr="008C66E9">
        <w:rPr>
          <w:rFonts w:ascii="Times New Roman" w:eastAsia="Times New Roman" w:hAnsi="Times New Roman" w:cs="Times New Roman"/>
          <w:color w:val="111111"/>
          <w:sz w:val="28"/>
          <w:szCs w:val="28"/>
          <w:lang w:eastAsia="ru-RU"/>
        </w:rPr>
        <w:t>». Отсюда и название — «Масленица».</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Масленица имеет и другие названия. Например, «Мясопуст», или Сырная, Сыропустная неделя. Эти названия появились в связи с тем, что по православному обычаю мясо исключалось из пищи, а молочные продукты еще употреблялись.</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Другие названия Масленицы: «касаточка», «сахарные уста», «</w:t>
      </w:r>
      <w:proofErr w:type="spellStart"/>
      <w:r w:rsidRPr="008C66E9">
        <w:rPr>
          <w:rFonts w:ascii="Times New Roman" w:eastAsia="Times New Roman" w:hAnsi="Times New Roman" w:cs="Times New Roman"/>
          <w:color w:val="111111"/>
          <w:sz w:val="28"/>
          <w:szCs w:val="28"/>
          <w:lang w:eastAsia="ru-RU"/>
        </w:rPr>
        <w:t>целовальница</w:t>
      </w:r>
      <w:proofErr w:type="spellEnd"/>
      <w:r w:rsidRPr="008C66E9">
        <w:rPr>
          <w:rFonts w:ascii="Times New Roman" w:eastAsia="Times New Roman" w:hAnsi="Times New Roman" w:cs="Times New Roman"/>
          <w:color w:val="111111"/>
          <w:sz w:val="28"/>
          <w:szCs w:val="28"/>
          <w:lang w:eastAsia="ru-RU"/>
        </w:rPr>
        <w:t>», «честная масленица», «веселая», «</w:t>
      </w:r>
      <w:proofErr w:type="spellStart"/>
      <w:r w:rsidRPr="008C66E9">
        <w:rPr>
          <w:rFonts w:ascii="Times New Roman" w:eastAsia="Times New Roman" w:hAnsi="Times New Roman" w:cs="Times New Roman"/>
          <w:color w:val="111111"/>
          <w:sz w:val="28"/>
          <w:szCs w:val="28"/>
          <w:lang w:eastAsia="ru-RU"/>
        </w:rPr>
        <w:t>перепелочка</w:t>
      </w:r>
      <w:proofErr w:type="spellEnd"/>
      <w:r w:rsidRPr="008C66E9">
        <w:rPr>
          <w:rFonts w:ascii="Times New Roman" w:eastAsia="Times New Roman" w:hAnsi="Times New Roman" w:cs="Times New Roman"/>
          <w:color w:val="111111"/>
          <w:sz w:val="28"/>
          <w:szCs w:val="28"/>
          <w:lang w:eastAsia="ru-RU"/>
        </w:rPr>
        <w:t>», «</w:t>
      </w:r>
      <w:proofErr w:type="spellStart"/>
      <w:r w:rsidRPr="008C66E9">
        <w:rPr>
          <w:rFonts w:ascii="Times New Roman" w:eastAsia="Times New Roman" w:hAnsi="Times New Roman" w:cs="Times New Roman"/>
          <w:color w:val="111111"/>
          <w:sz w:val="28"/>
          <w:szCs w:val="28"/>
          <w:lang w:eastAsia="ru-RU"/>
        </w:rPr>
        <w:t>перебуха</w:t>
      </w:r>
      <w:proofErr w:type="spellEnd"/>
      <w:r w:rsidRPr="008C66E9">
        <w:rPr>
          <w:rFonts w:ascii="Times New Roman" w:eastAsia="Times New Roman" w:hAnsi="Times New Roman" w:cs="Times New Roman"/>
          <w:color w:val="111111"/>
          <w:sz w:val="28"/>
          <w:szCs w:val="28"/>
          <w:lang w:eastAsia="ru-RU"/>
        </w:rPr>
        <w:t>», «</w:t>
      </w:r>
      <w:proofErr w:type="spellStart"/>
      <w:r w:rsidRPr="008C66E9">
        <w:rPr>
          <w:rFonts w:ascii="Times New Roman" w:eastAsia="Times New Roman" w:hAnsi="Times New Roman" w:cs="Times New Roman"/>
          <w:color w:val="111111"/>
          <w:sz w:val="28"/>
          <w:szCs w:val="28"/>
          <w:lang w:eastAsia="ru-RU"/>
        </w:rPr>
        <w:t>объедуха</w:t>
      </w:r>
      <w:proofErr w:type="spellEnd"/>
      <w:r w:rsidRPr="008C66E9">
        <w:rPr>
          <w:rFonts w:ascii="Times New Roman" w:eastAsia="Times New Roman" w:hAnsi="Times New Roman" w:cs="Times New Roman"/>
          <w:color w:val="111111"/>
          <w:sz w:val="28"/>
          <w:szCs w:val="28"/>
          <w:lang w:eastAsia="ru-RU"/>
        </w:rPr>
        <w:t>», «ясочка».</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Своими корнями Масленица уходит в языческие времена. В те далекие времена этот праздник был связан с днем весеннего солнцеворота. Но с принятием христианства Масленица стала зависеть от сроков начала Великого поста. На протяжении многих веков Масленица продолжала праздноваться. Этот праздник является одним из самых любимых в народе. Даже строгие указы и меры, которые предпринимались, чтобы праздник был забыт, не увенчались успехом.</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Раньше при праздновании Масленицы на площадях городов возводились ледяные горки, торговали чаем, сладостями, блинами, веселился народ в костюмах, устраивали катания на лошадях.</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lastRenderedPageBreak/>
        <w:t>Во все времена главное угощение на Масленице — это блины. Они пеклись и поедались в большом количестве. На каждый день на Масленой неделе есть определенный обряд.</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Первый день (понедельник) называется встреча Масленицы</w:t>
      </w:r>
      <w:proofErr w:type="gramStart"/>
      <w:r w:rsidRPr="008C66E9">
        <w:rPr>
          <w:rFonts w:ascii="Times New Roman" w:eastAsia="Times New Roman" w:hAnsi="Times New Roman" w:cs="Times New Roman"/>
          <w:color w:val="111111"/>
          <w:sz w:val="28"/>
          <w:szCs w:val="28"/>
          <w:lang w:eastAsia="ru-RU"/>
        </w:rPr>
        <w:t>.</w:t>
      </w:r>
      <w:proofErr w:type="gramEnd"/>
      <w:r w:rsidRPr="008C66E9">
        <w:rPr>
          <w:rFonts w:ascii="Times New Roman" w:eastAsia="Times New Roman" w:hAnsi="Times New Roman" w:cs="Times New Roman"/>
          <w:color w:val="111111"/>
          <w:sz w:val="28"/>
          <w:szCs w:val="28"/>
          <w:lang w:eastAsia="ru-RU"/>
        </w:rPr>
        <w:t xml:space="preserve"> </w:t>
      </w:r>
      <w:proofErr w:type="gramStart"/>
      <w:r w:rsidRPr="008C66E9">
        <w:rPr>
          <w:rFonts w:ascii="Times New Roman" w:eastAsia="Times New Roman" w:hAnsi="Times New Roman" w:cs="Times New Roman"/>
          <w:color w:val="111111"/>
          <w:sz w:val="28"/>
          <w:szCs w:val="28"/>
          <w:lang w:eastAsia="ru-RU"/>
        </w:rPr>
        <w:t>в</w:t>
      </w:r>
      <w:proofErr w:type="gramEnd"/>
      <w:r w:rsidRPr="008C66E9">
        <w:rPr>
          <w:rFonts w:ascii="Times New Roman" w:eastAsia="Times New Roman" w:hAnsi="Times New Roman" w:cs="Times New Roman"/>
          <w:color w:val="111111"/>
          <w:sz w:val="28"/>
          <w:szCs w:val="28"/>
          <w:lang w:eastAsia="ru-RU"/>
        </w:rPr>
        <w:t xml:space="preserve"> этот день наряжается соломенная </w:t>
      </w:r>
      <w:hyperlink r:id="rId6" w:tooltip="Кукла Масленица" w:history="1">
        <w:r w:rsidRPr="00232075">
          <w:rPr>
            <w:rFonts w:ascii="Times New Roman" w:eastAsia="Times New Roman" w:hAnsi="Times New Roman" w:cs="Times New Roman"/>
            <w:sz w:val="28"/>
            <w:szCs w:val="28"/>
            <w:lang w:eastAsia="ru-RU"/>
          </w:rPr>
          <w:t>кукла и устраиваются застолья с разными</w:t>
        </w:r>
      </w:hyperlink>
      <w:r w:rsidRPr="008C66E9">
        <w:rPr>
          <w:rFonts w:ascii="Times New Roman" w:eastAsia="Times New Roman" w:hAnsi="Times New Roman" w:cs="Times New Roman"/>
          <w:color w:val="111111"/>
          <w:sz w:val="28"/>
          <w:szCs w:val="28"/>
          <w:lang w:eastAsia="ru-RU"/>
        </w:rPr>
        <w:t> сладостями.</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 xml:space="preserve">Второй день (вторник) называется </w:t>
      </w:r>
      <w:proofErr w:type="spellStart"/>
      <w:r w:rsidRPr="008C66E9">
        <w:rPr>
          <w:rFonts w:ascii="Times New Roman" w:eastAsia="Times New Roman" w:hAnsi="Times New Roman" w:cs="Times New Roman"/>
          <w:color w:val="111111"/>
          <w:sz w:val="28"/>
          <w:szCs w:val="28"/>
          <w:lang w:eastAsia="ru-RU"/>
        </w:rPr>
        <w:t>заигрыши</w:t>
      </w:r>
      <w:proofErr w:type="spellEnd"/>
      <w:r w:rsidRPr="008C66E9">
        <w:rPr>
          <w:rFonts w:ascii="Times New Roman" w:eastAsia="Times New Roman" w:hAnsi="Times New Roman" w:cs="Times New Roman"/>
          <w:color w:val="111111"/>
          <w:sz w:val="28"/>
          <w:szCs w:val="28"/>
          <w:lang w:eastAsia="ru-RU"/>
        </w:rPr>
        <w:t>: устраиваются катания на горках и едят блины.</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В третий день (среда) — на лакомки — все шли к теще на блины.</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Четвертый день называется широкий четверг: поются песни, выполняются обряды, устраиваются кулачные бои, катаются на санях, колядуют.</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На тещины вечерки (пятница) зятья звали тещу на угощение.</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 xml:space="preserve">Шестой день (суббота) называется </w:t>
      </w:r>
      <w:proofErr w:type="spellStart"/>
      <w:r w:rsidRPr="008C66E9">
        <w:rPr>
          <w:rFonts w:ascii="Times New Roman" w:eastAsia="Times New Roman" w:hAnsi="Times New Roman" w:cs="Times New Roman"/>
          <w:color w:val="111111"/>
          <w:sz w:val="28"/>
          <w:szCs w:val="28"/>
          <w:lang w:eastAsia="ru-RU"/>
        </w:rPr>
        <w:t>золовкины</w:t>
      </w:r>
      <w:proofErr w:type="spellEnd"/>
      <w:r w:rsidRPr="008C66E9">
        <w:rPr>
          <w:rFonts w:ascii="Times New Roman" w:eastAsia="Times New Roman" w:hAnsi="Times New Roman" w:cs="Times New Roman"/>
          <w:color w:val="111111"/>
          <w:sz w:val="28"/>
          <w:szCs w:val="28"/>
          <w:lang w:eastAsia="ru-RU"/>
        </w:rPr>
        <w:t xml:space="preserve"> посиделки: в этот день молодая невеста приглашала своих родных к себе.</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proofErr w:type="gramStart"/>
      <w:r w:rsidRPr="008C66E9">
        <w:rPr>
          <w:rFonts w:ascii="Times New Roman" w:eastAsia="Times New Roman" w:hAnsi="Times New Roman" w:cs="Times New Roman"/>
          <w:color w:val="111111"/>
          <w:sz w:val="28"/>
          <w:szCs w:val="28"/>
          <w:lang w:eastAsia="ru-RU"/>
        </w:rPr>
        <w:t>И в последний день (воскресенье, называемый прощеным днем, сжигали соломенную куклу, а пепел от нее рассеивали по полю, чтобы будущий урожай был богатым.</w:t>
      </w:r>
      <w:proofErr w:type="gramEnd"/>
      <w:r w:rsidRPr="008C66E9">
        <w:rPr>
          <w:rFonts w:ascii="Times New Roman" w:eastAsia="Times New Roman" w:hAnsi="Times New Roman" w:cs="Times New Roman"/>
          <w:color w:val="111111"/>
          <w:sz w:val="28"/>
          <w:szCs w:val="28"/>
          <w:lang w:eastAsia="ru-RU"/>
        </w:rPr>
        <w:t xml:space="preserve"> В этот день принято прощать все обиды и оскорбления.</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А теперь пришло время нам с вами прикоснуться руками к народному творчеству. Сейчас мы будем делать маленькую куклу-масленицу, которая станет для детей игрушкой, а для взрослых – оберегом.</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1. Наматываем на пальцы небольшое количество ниток для головы и туловища</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noProof/>
          <w:color w:val="0088BB"/>
          <w:sz w:val="28"/>
          <w:szCs w:val="28"/>
          <w:bdr w:val="none" w:sz="0" w:space="0" w:color="auto" w:frame="1"/>
          <w:lang w:eastAsia="ru-RU"/>
        </w:rPr>
        <w:drawing>
          <wp:inline distT="0" distB="0" distL="0" distR="0">
            <wp:extent cx="791869" cy="1057275"/>
            <wp:effectExtent l="19050" t="0" r="8231" b="0"/>
            <wp:docPr id="1" name="Рисунок 1" descr="Фото «Изготовление куклы Масленицы»">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Изготовление куклы Масленицы»">
                      <a:hlinkClick r:id="rId7"/>
                    </pic:cNvPr>
                    <pic:cNvPicPr>
                      <a:picLocks noChangeAspect="1" noChangeArrowheads="1"/>
                    </pic:cNvPicPr>
                  </pic:nvPicPr>
                  <pic:blipFill>
                    <a:blip r:embed="rId8" cstate="print"/>
                    <a:srcRect/>
                    <a:stretch>
                      <a:fillRect/>
                    </a:stretch>
                  </pic:blipFill>
                  <pic:spPr bwMode="auto">
                    <a:xfrm flipH="1">
                      <a:off x="0" y="0"/>
                      <a:ext cx="792766" cy="1058473"/>
                    </a:xfrm>
                    <a:prstGeom prst="rect">
                      <a:avLst/>
                    </a:prstGeom>
                    <a:noFill/>
                    <a:ln w="9525">
                      <a:noFill/>
                      <a:miter lim="800000"/>
                      <a:headEnd/>
                      <a:tailEnd/>
                    </a:ln>
                  </pic:spPr>
                </pic:pic>
              </a:graphicData>
            </a:graphic>
          </wp:inline>
        </w:drawing>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2. Немного отступив от края, перевязываем красной ниткой – это будет голова</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3. Продеваем деревянный каркас через нити. Оформляете голову куклы.</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noProof/>
          <w:color w:val="0088BB"/>
          <w:sz w:val="28"/>
          <w:szCs w:val="28"/>
          <w:bdr w:val="none" w:sz="0" w:space="0" w:color="auto" w:frame="1"/>
          <w:lang w:eastAsia="ru-RU"/>
        </w:rPr>
        <w:drawing>
          <wp:inline distT="0" distB="0" distL="0" distR="0">
            <wp:extent cx="555077" cy="741119"/>
            <wp:effectExtent l="19050" t="0" r="0" b="0"/>
            <wp:docPr id="2" name="Рисунок 2" descr="Мастер-класс для родителей - фото">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стер-класс для родителей - фото">
                      <a:hlinkClick r:id="rId9"/>
                    </pic:cNvPr>
                    <pic:cNvPicPr>
                      <a:picLocks noChangeAspect="1" noChangeArrowheads="1"/>
                    </pic:cNvPicPr>
                  </pic:nvPicPr>
                  <pic:blipFill>
                    <a:blip r:embed="rId10" cstate="print"/>
                    <a:srcRect/>
                    <a:stretch>
                      <a:fillRect/>
                    </a:stretch>
                  </pic:blipFill>
                  <pic:spPr bwMode="auto">
                    <a:xfrm flipH="1">
                      <a:off x="0" y="0"/>
                      <a:ext cx="555172" cy="741246"/>
                    </a:xfrm>
                    <a:prstGeom prst="rect">
                      <a:avLst/>
                    </a:prstGeom>
                    <a:noFill/>
                    <a:ln w="9525">
                      <a:noFill/>
                      <a:miter lim="800000"/>
                      <a:headEnd/>
                      <a:tailEnd/>
                    </a:ln>
                  </pic:spPr>
                </pic:pic>
              </a:graphicData>
            </a:graphic>
          </wp:inline>
        </w:drawing>
      </w:r>
    </w:p>
    <w:p w:rsidR="008C66E9" w:rsidRPr="00232075"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4. Подготавливаем руки куклы. Для этого снова наматываем нити на пальцы, снимаем полученные мотки и перевязываете их красной нитью в двух местах, немного отступив от концов</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w:t>
      </w:r>
      <w:r w:rsidRPr="008C66E9">
        <w:rPr>
          <w:rFonts w:ascii="Times New Roman" w:eastAsia="Times New Roman" w:hAnsi="Times New Roman" w:cs="Times New Roman"/>
          <w:noProof/>
          <w:color w:val="0088BB"/>
          <w:sz w:val="28"/>
          <w:szCs w:val="28"/>
          <w:bdr w:val="none" w:sz="0" w:space="0" w:color="auto" w:frame="1"/>
          <w:shd w:val="clear" w:color="auto" w:fill="FFFFFF"/>
          <w:lang w:eastAsia="ru-RU"/>
        </w:rPr>
        <w:t xml:space="preserve"> </w:t>
      </w:r>
      <w:r w:rsidRPr="008C66E9">
        <w:rPr>
          <w:rFonts w:ascii="Times New Roman" w:eastAsia="Times New Roman" w:hAnsi="Times New Roman" w:cs="Times New Roman"/>
          <w:noProof/>
          <w:color w:val="0088BB"/>
          <w:sz w:val="28"/>
          <w:szCs w:val="28"/>
          <w:bdr w:val="none" w:sz="0" w:space="0" w:color="auto" w:frame="1"/>
          <w:shd w:val="clear" w:color="auto" w:fill="FFFFFF"/>
          <w:lang w:eastAsia="ru-RU"/>
        </w:rPr>
        <w:drawing>
          <wp:inline distT="0" distB="0" distL="0" distR="0">
            <wp:extent cx="906012" cy="1209675"/>
            <wp:effectExtent l="19050" t="0" r="8388" b="0"/>
            <wp:docPr id="8" name="Рисунок 3" descr="Фото №1 Цель Вовлечь детей и родителей в творческий процесс">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1 Цель Вовлечь детей и родителей в творческий процесс">
                      <a:hlinkClick r:id="rId11"/>
                    </pic:cNvPr>
                    <pic:cNvPicPr>
                      <a:picLocks noChangeAspect="1" noChangeArrowheads="1"/>
                    </pic:cNvPicPr>
                  </pic:nvPicPr>
                  <pic:blipFill>
                    <a:blip r:embed="rId12" cstate="print"/>
                    <a:srcRect/>
                    <a:stretch>
                      <a:fillRect/>
                    </a:stretch>
                  </pic:blipFill>
                  <pic:spPr bwMode="auto">
                    <a:xfrm flipH="1">
                      <a:off x="0" y="0"/>
                      <a:ext cx="906012" cy="1209675"/>
                    </a:xfrm>
                    <a:prstGeom prst="rect">
                      <a:avLst/>
                    </a:prstGeom>
                    <a:noFill/>
                    <a:ln w="9525">
                      <a:noFill/>
                      <a:miter lim="800000"/>
                      <a:headEnd/>
                      <a:tailEnd/>
                    </a:ln>
                  </pic:spPr>
                </pic:pic>
              </a:graphicData>
            </a:graphic>
          </wp:inline>
        </w:drawing>
      </w:r>
      <w:r w:rsidRPr="008C66E9">
        <w:rPr>
          <w:rFonts w:ascii="Times New Roman" w:eastAsia="Times New Roman" w:hAnsi="Times New Roman" w:cs="Times New Roman"/>
          <w:noProof/>
          <w:color w:val="0088BB"/>
          <w:sz w:val="28"/>
          <w:szCs w:val="28"/>
          <w:bdr w:val="none" w:sz="0" w:space="0" w:color="auto" w:frame="1"/>
          <w:shd w:val="clear" w:color="auto" w:fill="FFFFFF"/>
          <w:lang w:eastAsia="ru-RU"/>
        </w:rPr>
        <w:drawing>
          <wp:inline distT="0" distB="0" distL="0" distR="0">
            <wp:extent cx="1182370" cy="885561"/>
            <wp:effectExtent l="19050" t="0" r="0" b="0"/>
            <wp:docPr id="9" name="Рисунок 4" descr="Фото №2 Консультации для родителей Кукла Масленица Куклы оберег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то №2 Консультации для родителей Кукла Масленица Куклы обереги">
                      <a:hlinkClick r:id="rId13"/>
                    </pic:cNvPr>
                    <pic:cNvPicPr>
                      <a:picLocks noChangeAspect="1" noChangeArrowheads="1"/>
                    </pic:cNvPicPr>
                  </pic:nvPicPr>
                  <pic:blipFill>
                    <a:blip r:embed="rId14" cstate="print"/>
                    <a:srcRect/>
                    <a:stretch>
                      <a:fillRect/>
                    </a:stretch>
                  </pic:blipFill>
                  <pic:spPr bwMode="auto">
                    <a:xfrm flipV="1">
                      <a:off x="0" y="0"/>
                      <a:ext cx="1182757" cy="885851"/>
                    </a:xfrm>
                    <a:prstGeom prst="rect">
                      <a:avLst/>
                    </a:prstGeom>
                    <a:noFill/>
                    <a:ln w="9525">
                      <a:noFill/>
                      <a:miter lim="800000"/>
                      <a:headEnd/>
                      <a:tailEnd/>
                    </a:ln>
                  </pic:spPr>
                </pic:pic>
              </a:graphicData>
            </a:graphic>
          </wp:inline>
        </w:drawing>
      </w:r>
    </w:p>
    <w:p w:rsidR="008C66E9" w:rsidRPr="008C66E9" w:rsidRDefault="008C66E9" w:rsidP="008C66E9">
      <w:pPr>
        <w:spacing w:after="0" w:line="240" w:lineRule="auto"/>
        <w:ind w:firstLine="709"/>
        <w:rPr>
          <w:rFonts w:ascii="Times New Roman" w:eastAsia="Times New Roman" w:hAnsi="Times New Roman" w:cs="Times New Roman"/>
          <w:sz w:val="28"/>
          <w:szCs w:val="28"/>
          <w:lang w:eastAsia="ru-RU"/>
        </w:rPr>
      </w:pPr>
      <w:r w:rsidRPr="008C66E9">
        <w:rPr>
          <w:rFonts w:ascii="Times New Roman" w:eastAsia="Times New Roman" w:hAnsi="Times New Roman" w:cs="Times New Roman"/>
          <w:color w:val="111111"/>
          <w:sz w:val="28"/>
          <w:szCs w:val="28"/>
          <w:shd w:val="clear" w:color="auto" w:fill="FFFFFF"/>
          <w:lang w:eastAsia="ru-RU"/>
        </w:rPr>
        <w:t> </w:t>
      </w:r>
      <w:r w:rsidRPr="008C66E9">
        <w:rPr>
          <w:rFonts w:ascii="Times New Roman" w:eastAsia="Times New Roman" w:hAnsi="Times New Roman" w:cs="Times New Roman"/>
          <w:color w:val="111111"/>
          <w:sz w:val="28"/>
          <w:szCs w:val="28"/>
          <w:lang w:eastAsia="ru-RU"/>
        </w:rPr>
        <w:t>5. Устанавливаем полученные руки между нитями туловища. Фиксируем их, привязав красными нитями к деревянной палочке-основе.</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 xml:space="preserve">6. Используя красные нитки, закрепляем руки и оформляем туловище куклы – обвязываем тельце оберега крест </w:t>
      </w:r>
      <w:proofErr w:type="gramStart"/>
      <w:r w:rsidRPr="008C66E9">
        <w:rPr>
          <w:rFonts w:ascii="Times New Roman" w:eastAsia="Times New Roman" w:hAnsi="Times New Roman" w:cs="Times New Roman"/>
          <w:color w:val="111111"/>
          <w:sz w:val="28"/>
          <w:szCs w:val="28"/>
          <w:lang w:eastAsia="ru-RU"/>
        </w:rPr>
        <w:t>на крест</w:t>
      </w:r>
      <w:proofErr w:type="gramEnd"/>
      <w:r w:rsidRPr="008C66E9">
        <w:rPr>
          <w:rFonts w:ascii="Times New Roman" w:eastAsia="Times New Roman" w:hAnsi="Times New Roman" w:cs="Times New Roman"/>
          <w:color w:val="111111"/>
          <w:sz w:val="28"/>
          <w:szCs w:val="28"/>
          <w:lang w:eastAsia="ru-RU"/>
        </w:rPr>
        <w:t>.</w:t>
      </w:r>
    </w:p>
    <w:p w:rsidR="008C66E9" w:rsidRPr="008C66E9" w:rsidRDefault="008C66E9" w:rsidP="008C66E9">
      <w:pPr>
        <w:spacing w:after="0" w:line="240" w:lineRule="auto"/>
        <w:ind w:firstLine="709"/>
        <w:rPr>
          <w:rFonts w:ascii="Times New Roman" w:eastAsia="Times New Roman" w:hAnsi="Times New Roman" w:cs="Times New Roman"/>
          <w:sz w:val="28"/>
          <w:szCs w:val="28"/>
          <w:lang w:eastAsia="ru-RU"/>
        </w:rPr>
      </w:pPr>
      <w:r w:rsidRPr="008C66E9">
        <w:rPr>
          <w:rFonts w:ascii="Times New Roman" w:eastAsia="Times New Roman" w:hAnsi="Times New Roman" w:cs="Times New Roman"/>
          <w:noProof/>
          <w:color w:val="0088BB"/>
          <w:sz w:val="28"/>
          <w:szCs w:val="28"/>
          <w:bdr w:val="none" w:sz="0" w:space="0" w:color="auto" w:frame="1"/>
          <w:shd w:val="clear" w:color="auto" w:fill="FFFFFF"/>
          <w:lang w:eastAsia="ru-RU"/>
        </w:rPr>
        <w:lastRenderedPageBreak/>
        <w:drawing>
          <wp:inline distT="0" distB="0" distL="0" distR="0">
            <wp:extent cx="984485" cy="1314450"/>
            <wp:effectExtent l="19050" t="0" r="6115" b="0"/>
            <wp:docPr id="5" name="Рисунок 5" descr="Фото №3 Народные тряпичные куклы Маслениц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 №3 Народные тряпичные куклы Масленица">
                      <a:hlinkClick r:id="rId15"/>
                    </pic:cNvPr>
                    <pic:cNvPicPr>
                      <a:picLocks noChangeAspect="1" noChangeArrowheads="1"/>
                    </pic:cNvPicPr>
                  </pic:nvPicPr>
                  <pic:blipFill>
                    <a:blip r:embed="rId16" cstate="print"/>
                    <a:srcRect/>
                    <a:stretch>
                      <a:fillRect/>
                    </a:stretch>
                  </pic:blipFill>
                  <pic:spPr bwMode="auto">
                    <a:xfrm flipH="1">
                      <a:off x="0" y="0"/>
                      <a:ext cx="984485" cy="1314450"/>
                    </a:xfrm>
                    <a:prstGeom prst="rect">
                      <a:avLst/>
                    </a:prstGeom>
                    <a:noFill/>
                    <a:ln w="9525">
                      <a:noFill/>
                      <a:miter lim="800000"/>
                      <a:headEnd/>
                      <a:tailEnd/>
                    </a:ln>
                  </pic:spPr>
                </pic:pic>
              </a:graphicData>
            </a:graphic>
          </wp:inline>
        </w:drawing>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7. Концы мотков (туловища, ручек) разрезаем ножницами. На голову </w:t>
      </w:r>
      <w:hyperlink r:id="rId17" w:tooltip="Куклы-обереги. Народные тряпичные куклы" w:history="1">
        <w:r w:rsidRPr="00232075">
          <w:rPr>
            <w:rFonts w:ascii="Times New Roman" w:eastAsia="Times New Roman" w:hAnsi="Times New Roman" w:cs="Times New Roman"/>
            <w:sz w:val="28"/>
            <w:szCs w:val="28"/>
            <w:lang w:eastAsia="ru-RU"/>
          </w:rPr>
          <w:t>куклы повязываем красный</w:t>
        </w:r>
      </w:hyperlink>
      <w:r w:rsidRPr="00232075">
        <w:rPr>
          <w:rFonts w:ascii="Times New Roman" w:eastAsia="Times New Roman" w:hAnsi="Times New Roman" w:cs="Times New Roman"/>
          <w:sz w:val="28"/>
          <w:szCs w:val="28"/>
          <w:lang w:eastAsia="ru-RU"/>
        </w:rPr>
        <w:t> </w:t>
      </w:r>
      <w:r w:rsidRPr="008C66E9">
        <w:rPr>
          <w:rFonts w:ascii="Times New Roman" w:eastAsia="Times New Roman" w:hAnsi="Times New Roman" w:cs="Times New Roman"/>
          <w:color w:val="111111"/>
          <w:sz w:val="28"/>
          <w:szCs w:val="28"/>
          <w:lang w:eastAsia="ru-RU"/>
        </w:rPr>
        <w:t>лоскут-платок и куколка-масленица готова!</w:t>
      </w:r>
    </w:p>
    <w:p w:rsidR="008C66E9" w:rsidRPr="008C66E9" w:rsidRDefault="008C66E9" w:rsidP="008C66E9">
      <w:pPr>
        <w:spacing w:after="0" w:line="240" w:lineRule="auto"/>
        <w:ind w:firstLine="709"/>
        <w:rPr>
          <w:rFonts w:ascii="Times New Roman" w:eastAsia="Times New Roman" w:hAnsi="Times New Roman" w:cs="Times New Roman"/>
          <w:sz w:val="28"/>
          <w:szCs w:val="28"/>
          <w:lang w:eastAsia="ru-RU"/>
        </w:rPr>
      </w:pPr>
      <w:r w:rsidRPr="008C66E9">
        <w:rPr>
          <w:rFonts w:ascii="Times New Roman" w:eastAsia="Times New Roman" w:hAnsi="Times New Roman" w:cs="Times New Roman"/>
          <w:noProof/>
          <w:color w:val="0088BB"/>
          <w:sz w:val="28"/>
          <w:szCs w:val="28"/>
          <w:bdr w:val="none" w:sz="0" w:space="0" w:color="auto" w:frame="1"/>
          <w:shd w:val="clear" w:color="auto" w:fill="FFFFFF"/>
          <w:lang w:eastAsia="ru-RU"/>
        </w:rPr>
        <w:drawing>
          <wp:inline distT="0" distB="0" distL="0" distR="0">
            <wp:extent cx="1112897" cy="1485900"/>
            <wp:effectExtent l="19050" t="0" r="0" b="0"/>
            <wp:docPr id="6" name="Рисунок 6" descr="Фото №4 ИЗО поделки и рисование Масленица">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ото №4 ИЗО поделки и рисование Масленица">
                      <a:hlinkClick r:id="rId18"/>
                    </pic:cNvPr>
                    <pic:cNvPicPr>
                      <a:picLocks noChangeAspect="1" noChangeArrowheads="1"/>
                    </pic:cNvPicPr>
                  </pic:nvPicPr>
                  <pic:blipFill>
                    <a:blip r:embed="rId19" cstate="print"/>
                    <a:srcRect/>
                    <a:stretch>
                      <a:fillRect/>
                    </a:stretch>
                  </pic:blipFill>
                  <pic:spPr bwMode="auto">
                    <a:xfrm flipH="1">
                      <a:off x="0" y="0"/>
                      <a:ext cx="1112897" cy="1485900"/>
                    </a:xfrm>
                    <a:prstGeom prst="rect">
                      <a:avLst/>
                    </a:prstGeom>
                    <a:noFill/>
                    <a:ln w="9525">
                      <a:noFill/>
                      <a:miter lim="800000"/>
                      <a:headEnd/>
                      <a:tailEnd/>
                    </a:ln>
                  </pic:spPr>
                </pic:pic>
              </a:graphicData>
            </a:graphic>
          </wp:inline>
        </w:drawing>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Традиционная кукла безлика. Она считалась предметом неодушевленным, недоступным для вселения в него злых, недобрых сил, а значит, и безвредным для ребенка. Кукла должна была принести ему благополучие, здоровье, радость. Без лица она была многолика, в руках ребенка могла смеяться и плакать.</w:t>
      </w:r>
    </w:p>
    <w:p w:rsidR="008C66E9" w:rsidRPr="00232075" w:rsidRDefault="008C66E9" w:rsidP="008C66E9">
      <w:pPr>
        <w:shd w:val="clear" w:color="auto" w:fill="FFFFFF"/>
        <w:spacing w:after="0" w:line="240" w:lineRule="auto"/>
        <w:ind w:firstLine="709"/>
        <w:rPr>
          <w:rFonts w:ascii="Times New Roman" w:eastAsia="Times New Roman" w:hAnsi="Times New Roman" w:cs="Times New Roman"/>
          <w:b/>
          <w:color w:val="111111"/>
          <w:sz w:val="28"/>
          <w:szCs w:val="28"/>
          <w:lang w:eastAsia="ru-RU"/>
        </w:rPr>
      </w:pPr>
      <w:r w:rsidRPr="008C66E9">
        <w:rPr>
          <w:rFonts w:ascii="Times New Roman" w:eastAsia="Times New Roman" w:hAnsi="Times New Roman" w:cs="Times New Roman"/>
          <w:color w:val="111111"/>
          <w:sz w:val="28"/>
          <w:szCs w:val="28"/>
          <w:lang w:eastAsia="ru-RU"/>
        </w:rPr>
        <w:t>Теперь приглаша</w:t>
      </w:r>
      <w:r w:rsidR="00232075">
        <w:rPr>
          <w:rFonts w:ascii="Times New Roman" w:eastAsia="Times New Roman" w:hAnsi="Times New Roman" w:cs="Times New Roman"/>
          <w:color w:val="111111"/>
          <w:sz w:val="28"/>
          <w:szCs w:val="28"/>
          <w:lang w:eastAsia="ru-RU"/>
        </w:rPr>
        <w:t xml:space="preserve">ю </w:t>
      </w:r>
      <w:r w:rsidRPr="008C66E9">
        <w:rPr>
          <w:rFonts w:ascii="Times New Roman" w:eastAsia="Times New Roman" w:hAnsi="Times New Roman" w:cs="Times New Roman"/>
          <w:color w:val="111111"/>
          <w:sz w:val="28"/>
          <w:szCs w:val="28"/>
          <w:lang w:eastAsia="ru-RU"/>
        </w:rPr>
        <w:t xml:space="preserve">вас всех поиграть в очень интересную русскую народную </w:t>
      </w:r>
      <w:r w:rsidRPr="00232075">
        <w:rPr>
          <w:rFonts w:ascii="Times New Roman" w:eastAsia="Times New Roman" w:hAnsi="Times New Roman" w:cs="Times New Roman"/>
          <w:b/>
          <w:color w:val="111111"/>
          <w:sz w:val="28"/>
          <w:szCs w:val="28"/>
          <w:lang w:eastAsia="ru-RU"/>
        </w:rPr>
        <w:t>игру «Блины»</w:t>
      </w:r>
    </w:p>
    <w:p w:rsidR="008C66E9" w:rsidRPr="00232075" w:rsidRDefault="008C66E9" w:rsidP="008C66E9">
      <w:pPr>
        <w:shd w:val="clear" w:color="auto" w:fill="FFFFFF"/>
        <w:spacing w:after="0" w:line="240" w:lineRule="auto"/>
        <w:ind w:firstLine="709"/>
        <w:rPr>
          <w:rFonts w:ascii="Times New Roman" w:eastAsia="Times New Roman" w:hAnsi="Times New Roman" w:cs="Times New Roman"/>
          <w:b/>
          <w:color w:val="111111"/>
          <w:sz w:val="28"/>
          <w:szCs w:val="28"/>
          <w:lang w:eastAsia="ru-RU"/>
        </w:rPr>
      </w:pPr>
      <w:r w:rsidRPr="00232075">
        <w:rPr>
          <w:rFonts w:ascii="Times New Roman" w:eastAsia="Times New Roman" w:hAnsi="Times New Roman" w:cs="Times New Roman"/>
          <w:b/>
          <w:color w:val="111111"/>
          <w:sz w:val="28"/>
          <w:szCs w:val="28"/>
          <w:lang w:eastAsia="ru-RU"/>
        </w:rPr>
        <w:t>Описание игры:</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В этой игре могут принимать участие все: и взрослые и дети.</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Вначале, роль ведущего выполняет взрослый, когда игра будет усвоена, ведущим должен быть победитель.</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Все участники стоят в кругу лицом к центру. Ведущий дает команду, участники её выполняют. Темп игры меняется: вначале он должен быть медленным, затем постепенно ускоряться.</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Описание команд:</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«Блин комом» - все подбегают к центру круга</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«Блин блином» - все двигаются спиной от центра круга</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«Блин с маслом» - все приседают</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«Блин с мясом» - все встают</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«Блин со сметаной» - кричат мальчики и мужчины</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«Блин со сгущенкой» - кричат девочки и женщины</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Затем ведущий пытается запутать игроков, меняет команды, как ему</w:t>
      </w:r>
    </w:p>
    <w:p w:rsidR="008C66E9" w:rsidRPr="008C66E9" w:rsidRDefault="008C66E9" w:rsidP="008C66E9">
      <w:pPr>
        <w:shd w:val="clear" w:color="auto" w:fill="FFFFFF"/>
        <w:spacing w:after="0" w:line="240" w:lineRule="auto"/>
        <w:ind w:firstLine="709"/>
        <w:rPr>
          <w:rFonts w:ascii="Times New Roman" w:eastAsia="Times New Roman" w:hAnsi="Times New Roman" w:cs="Times New Roman"/>
          <w:color w:val="111111"/>
          <w:sz w:val="28"/>
          <w:szCs w:val="28"/>
          <w:lang w:eastAsia="ru-RU"/>
        </w:rPr>
      </w:pPr>
      <w:r w:rsidRPr="008C66E9">
        <w:rPr>
          <w:rFonts w:ascii="Times New Roman" w:eastAsia="Times New Roman" w:hAnsi="Times New Roman" w:cs="Times New Roman"/>
          <w:color w:val="111111"/>
          <w:sz w:val="28"/>
          <w:szCs w:val="28"/>
          <w:lang w:eastAsia="ru-RU"/>
        </w:rPr>
        <w:t>захочется.</w:t>
      </w:r>
    </w:p>
    <w:p w:rsidR="006E0259" w:rsidRPr="008C66E9" w:rsidRDefault="006E0259" w:rsidP="008C66E9">
      <w:pPr>
        <w:spacing w:after="0" w:line="240" w:lineRule="auto"/>
        <w:ind w:firstLine="709"/>
        <w:rPr>
          <w:rFonts w:ascii="Times New Roman" w:hAnsi="Times New Roman" w:cs="Times New Roman"/>
          <w:sz w:val="28"/>
          <w:szCs w:val="28"/>
          <w:lang w:val="en-US"/>
        </w:rPr>
      </w:pPr>
    </w:p>
    <w:sectPr w:rsidR="006E0259" w:rsidRPr="008C66E9" w:rsidSect="008C66E9">
      <w:pgSz w:w="11906" w:h="16838"/>
      <w:pgMar w:top="709" w:right="140"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A3630"/>
    <w:multiLevelType w:val="multilevel"/>
    <w:tmpl w:val="F2E6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66E9"/>
    <w:rsid w:val="00232075"/>
    <w:rsid w:val="00314293"/>
    <w:rsid w:val="006E0259"/>
    <w:rsid w:val="008C6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259"/>
  </w:style>
  <w:style w:type="paragraph" w:styleId="2">
    <w:name w:val="heading 2"/>
    <w:basedOn w:val="a"/>
    <w:link w:val="20"/>
    <w:uiPriority w:val="9"/>
    <w:qFormat/>
    <w:rsid w:val="008C66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66E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C6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66E9"/>
    <w:rPr>
      <w:b/>
      <w:bCs/>
    </w:rPr>
  </w:style>
  <w:style w:type="character" w:styleId="a5">
    <w:name w:val="Hyperlink"/>
    <w:basedOn w:val="a0"/>
    <w:uiPriority w:val="99"/>
    <w:semiHidden/>
    <w:unhideWhenUsed/>
    <w:rsid w:val="008C66E9"/>
    <w:rPr>
      <w:color w:val="0000FF"/>
      <w:u w:val="single"/>
    </w:rPr>
  </w:style>
  <w:style w:type="paragraph" w:styleId="a6">
    <w:name w:val="Balloon Text"/>
    <w:basedOn w:val="a"/>
    <w:link w:val="a7"/>
    <w:uiPriority w:val="99"/>
    <w:semiHidden/>
    <w:unhideWhenUsed/>
    <w:rsid w:val="008C66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66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3709022">
      <w:bodyDiv w:val="1"/>
      <w:marLeft w:val="0"/>
      <w:marRight w:val="0"/>
      <w:marTop w:val="0"/>
      <w:marBottom w:val="0"/>
      <w:divBdr>
        <w:top w:val="none" w:sz="0" w:space="0" w:color="auto"/>
        <w:left w:val="none" w:sz="0" w:space="0" w:color="auto"/>
        <w:bottom w:val="none" w:sz="0" w:space="0" w:color="auto"/>
        <w:right w:val="none" w:sz="0" w:space="0" w:color="auto"/>
      </w:divBdr>
      <w:divsChild>
        <w:div w:id="1357194379">
          <w:marLeft w:val="0"/>
          <w:marRight w:val="0"/>
          <w:marTop w:val="0"/>
          <w:marBottom w:val="0"/>
          <w:divBdr>
            <w:top w:val="none" w:sz="0" w:space="0" w:color="auto"/>
            <w:left w:val="none" w:sz="0" w:space="0" w:color="auto"/>
            <w:bottom w:val="none" w:sz="0" w:space="0" w:color="auto"/>
            <w:right w:val="none" w:sz="0" w:space="0" w:color="auto"/>
          </w:divBdr>
        </w:div>
        <w:div w:id="196814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am.ru/upload/blogs/detsad-550184-1582531828.jpg" TargetMode="External"/><Relationship Id="rId18" Type="http://schemas.openxmlformats.org/officeDocument/2006/relationships/hyperlink" Target="https://www.maam.ru/upload/blogs/detsad-550184-1582531898.jp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aam.ru/upload/blogs/detsad-550184-1582531723.jpg" TargetMode="External"/><Relationship Id="rId12" Type="http://schemas.openxmlformats.org/officeDocument/2006/relationships/image" Target="media/image3.jpeg"/><Relationship Id="rId17" Type="http://schemas.openxmlformats.org/officeDocument/2006/relationships/hyperlink" Target="https://www.maam.ru/obrazovanie/narodnye-kukly"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aam.ru/obrazovanie/maslenica-chuchelo" TargetMode="External"/><Relationship Id="rId11" Type="http://schemas.openxmlformats.org/officeDocument/2006/relationships/hyperlink" Target="https://www.maam.ru/upload/blogs/detsad-550184-1582531807.jpg" TargetMode="External"/><Relationship Id="rId5" Type="http://schemas.openxmlformats.org/officeDocument/2006/relationships/hyperlink" Target="https://www.maam.ru/obrazovanie/maslenica-podelki" TargetMode="External"/><Relationship Id="rId15" Type="http://schemas.openxmlformats.org/officeDocument/2006/relationships/hyperlink" Target="https://www.maam.ru/upload/blogs/detsad-550184-1582531871.jpg" TargetMode="Externa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maam.ru/upload/blogs/detsad-550184-1582531769.jpg"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2024-03-14T08:02:00Z</dcterms:created>
  <dcterms:modified xsi:type="dcterms:W3CDTF">2024-04-06T14:40:00Z</dcterms:modified>
</cp:coreProperties>
</file>